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70C3" w14:textId="77777777" w:rsidR="002A1DEC" w:rsidRPr="00BB2E2B" w:rsidRDefault="002A7E2E">
      <w:pPr>
        <w:rPr>
          <w:rFonts w:ascii="Times New Roman" w:hAnsi="Times New Roman"/>
        </w:rPr>
      </w:pPr>
      <w:r w:rsidRPr="00BB2E2B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036A70F0" wp14:editId="036A70F1">
            <wp:simplePos x="0" y="0"/>
            <wp:positionH relativeFrom="column">
              <wp:posOffset>51435</wp:posOffset>
            </wp:positionH>
            <wp:positionV relativeFrom="paragraph">
              <wp:posOffset>52070</wp:posOffset>
            </wp:positionV>
            <wp:extent cx="2857500" cy="955040"/>
            <wp:effectExtent l="0" t="0" r="0" b="0"/>
            <wp:wrapTight wrapText="bothSides">
              <wp:wrapPolygon edited="0">
                <wp:start x="0" y="0"/>
                <wp:lineTo x="0" y="21112"/>
                <wp:lineTo x="21456" y="21112"/>
                <wp:lineTo x="21456" y="0"/>
                <wp:lineTo x="0" y="0"/>
              </wp:wrapPolygon>
            </wp:wrapTight>
            <wp:docPr id="2" name="Picture 2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A70C4" w14:textId="77777777" w:rsidR="002A1DEC" w:rsidRPr="00BB2E2B" w:rsidRDefault="002A1DEC">
      <w:pPr>
        <w:rPr>
          <w:rFonts w:ascii="Times New Roman" w:hAnsi="Times New Roman"/>
          <w:sz w:val="18"/>
        </w:rPr>
      </w:pPr>
    </w:p>
    <w:p w14:paraId="036A70C5" w14:textId="77777777" w:rsidR="002A1DEC" w:rsidRPr="00BB2E2B" w:rsidRDefault="002339FF">
      <w:pPr>
        <w:jc w:val="right"/>
        <w:rPr>
          <w:rFonts w:ascii="Times New Roman" w:hAnsi="Times New Roman"/>
          <w:b/>
          <w:sz w:val="18"/>
        </w:rPr>
      </w:pPr>
      <w:r w:rsidRPr="00BB2E2B">
        <w:rPr>
          <w:rFonts w:ascii="Times New Roman" w:hAnsi="Times New Roman"/>
          <w:b/>
          <w:sz w:val="18"/>
        </w:rPr>
        <w:t>Engineered Biosystems Building</w:t>
      </w:r>
    </w:p>
    <w:p w14:paraId="036A70C6" w14:textId="77777777" w:rsidR="002A1DEC" w:rsidRPr="00BB2E2B" w:rsidRDefault="00F44A4B">
      <w:pPr>
        <w:jc w:val="right"/>
        <w:rPr>
          <w:rFonts w:ascii="Times New Roman" w:hAnsi="Times New Roman"/>
          <w:sz w:val="18"/>
        </w:rPr>
      </w:pPr>
      <w:r w:rsidRPr="00BB2E2B">
        <w:rPr>
          <w:rFonts w:ascii="Times New Roman" w:hAnsi="Times New Roman"/>
          <w:sz w:val="18"/>
        </w:rPr>
        <w:t>Atlanta, Georgia 30332</w:t>
      </w:r>
      <w:r w:rsidR="002339FF" w:rsidRPr="00BB2E2B">
        <w:rPr>
          <w:rFonts w:ascii="Times New Roman" w:hAnsi="Times New Roman"/>
          <w:sz w:val="18"/>
        </w:rPr>
        <w:t xml:space="preserve">-2000 </w:t>
      </w:r>
      <w:r w:rsidR="002A1DEC" w:rsidRPr="00BB2E2B">
        <w:rPr>
          <w:rFonts w:ascii="Times New Roman" w:hAnsi="Times New Roman"/>
          <w:sz w:val="18"/>
        </w:rPr>
        <w:t>U</w:t>
      </w:r>
      <w:r w:rsidR="00C01DEF" w:rsidRPr="00BB2E2B">
        <w:rPr>
          <w:rFonts w:ascii="Times New Roman" w:hAnsi="Times New Roman"/>
          <w:sz w:val="18"/>
        </w:rPr>
        <w:t>.</w:t>
      </w:r>
      <w:r w:rsidR="002A1DEC" w:rsidRPr="00BB2E2B">
        <w:rPr>
          <w:rFonts w:ascii="Times New Roman" w:hAnsi="Times New Roman"/>
          <w:sz w:val="18"/>
        </w:rPr>
        <w:t>S</w:t>
      </w:r>
      <w:r w:rsidR="00C01DEF" w:rsidRPr="00BB2E2B">
        <w:rPr>
          <w:rFonts w:ascii="Times New Roman" w:hAnsi="Times New Roman"/>
          <w:sz w:val="18"/>
        </w:rPr>
        <w:t>.</w:t>
      </w:r>
      <w:r w:rsidR="002A1DEC" w:rsidRPr="00BB2E2B">
        <w:rPr>
          <w:rFonts w:ascii="Times New Roman" w:hAnsi="Times New Roman"/>
          <w:sz w:val="18"/>
        </w:rPr>
        <w:t>A</w:t>
      </w:r>
      <w:r w:rsidR="00C01DEF" w:rsidRPr="00BB2E2B">
        <w:rPr>
          <w:rFonts w:ascii="Times New Roman" w:hAnsi="Times New Roman"/>
          <w:sz w:val="18"/>
        </w:rPr>
        <w:t>.</w:t>
      </w:r>
    </w:p>
    <w:p w14:paraId="036A70C7" w14:textId="77777777" w:rsidR="002A1DEC" w:rsidRPr="00BB2E2B" w:rsidRDefault="002339FF">
      <w:pPr>
        <w:jc w:val="right"/>
        <w:rPr>
          <w:rFonts w:ascii="Times New Roman" w:hAnsi="Times New Roman"/>
          <w:sz w:val="18"/>
        </w:rPr>
      </w:pPr>
      <w:r w:rsidRPr="00BB2E2B">
        <w:rPr>
          <w:rFonts w:ascii="Times New Roman" w:hAnsi="Times New Roman"/>
          <w:sz w:val="18"/>
        </w:rPr>
        <w:t>Phone: (404) 385</w:t>
      </w:r>
      <w:r w:rsidR="002A1DEC" w:rsidRPr="00BB2E2B">
        <w:rPr>
          <w:rFonts w:ascii="Times New Roman" w:hAnsi="Times New Roman"/>
          <w:sz w:val="18"/>
        </w:rPr>
        <w:t>-</w:t>
      </w:r>
      <w:r w:rsidRPr="00BB2E2B">
        <w:rPr>
          <w:rFonts w:ascii="Times New Roman" w:hAnsi="Times New Roman"/>
          <w:sz w:val="18"/>
        </w:rPr>
        <w:t>4399</w:t>
      </w:r>
    </w:p>
    <w:p w14:paraId="036A70C8" w14:textId="77777777" w:rsidR="002A1DEC" w:rsidRPr="00BB2E2B" w:rsidRDefault="002A1DEC">
      <w:pPr>
        <w:jc w:val="right"/>
        <w:rPr>
          <w:rFonts w:ascii="Times New Roman" w:hAnsi="Times New Roman"/>
          <w:sz w:val="20"/>
        </w:rPr>
      </w:pPr>
    </w:p>
    <w:p w14:paraId="036A70C9" w14:textId="77777777" w:rsidR="002A1DEC" w:rsidRPr="00BB2E2B" w:rsidRDefault="002A1DEC">
      <w:pPr>
        <w:jc w:val="right"/>
        <w:rPr>
          <w:rFonts w:ascii="Times New Roman" w:hAnsi="Times New Roman"/>
          <w:sz w:val="20"/>
        </w:rPr>
      </w:pPr>
    </w:p>
    <w:p w14:paraId="35005FE5" w14:textId="1A6AD1B7" w:rsidR="002F4508" w:rsidRPr="00BB2E2B" w:rsidRDefault="002F4508" w:rsidP="00EC7CA0">
      <w:pPr>
        <w:rPr>
          <w:rFonts w:ascii="Times New Roman" w:hAnsi="Times New Roman"/>
        </w:rPr>
      </w:pPr>
    </w:p>
    <w:p w14:paraId="3BC87F4E" w14:textId="362D1D8E" w:rsidR="0097698D" w:rsidRPr="00755C9F" w:rsidRDefault="007B5CE3" w:rsidP="00755C9F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5C9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EBB </w:t>
      </w:r>
      <w:r w:rsidR="0097698D" w:rsidRPr="00755C9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UPS/FedEx </w:t>
      </w:r>
      <w:r w:rsidRPr="00755C9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Shipping Request</w:t>
      </w:r>
    </w:p>
    <w:p w14:paraId="40E0707E" w14:textId="3184C848" w:rsidR="002F4508" w:rsidRPr="00755C9F" w:rsidRDefault="007B5CE3" w:rsidP="00EC7CA0">
      <w:pPr>
        <w:rPr>
          <w:rFonts w:ascii="Times New Roman" w:eastAsia="Times New Roman" w:hAnsi="Times New Roman"/>
          <w:b/>
          <w:bCs/>
          <w:i/>
          <w:iCs/>
          <w:color w:val="C00000"/>
          <w:sz w:val="20"/>
        </w:rPr>
      </w:pPr>
      <w:r w:rsidRPr="00BB2E2B">
        <w:rPr>
          <w:rFonts w:ascii="Times New Roman" w:eastAsia="Times New Roman" w:hAnsi="Times New Roman"/>
          <w:b/>
          <w:bCs/>
          <w:i/>
          <w:iCs/>
          <w:color w:val="C00000"/>
          <w:sz w:val="20"/>
        </w:rPr>
        <w:t>Please note that we do not give out shipping account numbers. Labels can be created at your request.</w:t>
      </w:r>
      <w:r w:rsidR="00690271" w:rsidRPr="00BB2E2B">
        <w:rPr>
          <w:rFonts w:ascii="Times New Roman" w:eastAsia="Times New Roman" w:hAnsi="Times New Roman"/>
          <w:b/>
          <w:bCs/>
          <w:i/>
          <w:iCs/>
          <w:color w:val="C00000"/>
          <w:sz w:val="20"/>
        </w:rPr>
        <w:t xml:space="preserve"> Once the package</w:t>
      </w:r>
      <w:r w:rsidR="003E0953" w:rsidRPr="00BB2E2B">
        <w:rPr>
          <w:rFonts w:ascii="Times New Roman" w:eastAsia="Times New Roman" w:hAnsi="Times New Roman"/>
          <w:b/>
          <w:bCs/>
          <w:i/>
          <w:iCs/>
          <w:color w:val="C00000"/>
          <w:sz w:val="20"/>
        </w:rPr>
        <w:t xml:space="preserve"> is ready for shipment, requester must arrange for pickup</w:t>
      </w:r>
      <w:r w:rsidR="00182900" w:rsidRPr="00BB2E2B">
        <w:rPr>
          <w:rFonts w:ascii="Times New Roman" w:eastAsia="Times New Roman" w:hAnsi="Times New Roman"/>
          <w:b/>
          <w:bCs/>
          <w:i/>
          <w:iCs/>
          <w:color w:val="C00000"/>
          <w:sz w:val="20"/>
        </w:rPr>
        <w:t xml:space="preserve"> from the EBB stockroom</w:t>
      </w:r>
      <w:r w:rsidR="004D4B05" w:rsidRPr="00BB2E2B">
        <w:rPr>
          <w:rFonts w:ascii="Times New Roman" w:eastAsia="Times New Roman" w:hAnsi="Times New Roman"/>
          <w:b/>
          <w:bCs/>
          <w:i/>
          <w:iCs/>
          <w:color w:val="C00000"/>
          <w:sz w:val="20"/>
        </w:rPr>
        <w:t xml:space="preserve">. </w:t>
      </w:r>
    </w:p>
    <w:p w14:paraId="7A426B74" w14:textId="20414D95" w:rsidR="002F4508" w:rsidRPr="00BB2E2B" w:rsidRDefault="002F4508" w:rsidP="00EC7CA0">
      <w:pPr>
        <w:rPr>
          <w:rFonts w:ascii="Times New Roman" w:hAnsi="Times New Roman"/>
          <w:b/>
          <w:bCs/>
        </w:rPr>
      </w:pPr>
      <w:r w:rsidRPr="00BB2E2B">
        <w:rPr>
          <w:rFonts w:ascii="Times New Roman" w:hAnsi="Times New Roman"/>
          <w:b/>
          <w:bCs/>
        </w:rPr>
        <w:t>UPS LABEL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2F4508" w:rsidRPr="00BB2E2B" w14:paraId="36637B13" w14:textId="77777777" w:rsidTr="002F4508">
        <w:tc>
          <w:tcPr>
            <w:tcW w:w="4495" w:type="dxa"/>
          </w:tcPr>
          <w:p w14:paraId="38FFEF49" w14:textId="77777777" w:rsidR="002F4508" w:rsidRPr="00BB2E2B" w:rsidRDefault="002F4508" w:rsidP="00EC7CA0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Account number for the charge:</w:t>
            </w:r>
          </w:p>
          <w:p w14:paraId="1EE1CFF4" w14:textId="2D8DEE69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57F39337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5B611B90" w14:textId="77777777" w:rsidTr="002F4508">
        <w:tc>
          <w:tcPr>
            <w:tcW w:w="4495" w:type="dxa"/>
          </w:tcPr>
          <w:p w14:paraId="5A23E17A" w14:textId="77777777" w:rsidR="002F4508" w:rsidRPr="00BB2E2B" w:rsidRDefault="002F4508" w:rsidP="00EC7CA0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Shipping Purpose:</w:t>
            </w:r>
          </w:p>
          <w:p w14:paraId="2175566E" w14:textId="28F1AA6D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2D817B3A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03A18309" w14:textId="77777777" w:rsidTr="002F4508">
        <w:tc>
          <w:tcPr>
            <w:tcW w:w="4495" w:type="dxa"/>
          </w:tcPr>
          <w:p w14:paraId="0162959D" w14:textId="610F18C2" w:rsidR="002F4508" w:rsidRPr="00BB2E2B" w:rsidRDefault="00755C9F" w:rsidP="002F45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Sender’s </w:t>
            </w:r>
            <w:r w:rsidR="002F4508" w:rsidRPr="00BB2E2B">
              <w:rPr>
                <w:rFonts w:ascii="Times New Roman" w:hAnsi="Times New Roman"/>
                <w:b/>
                <w:bCs/>
              </w:rPr>
              <w:t>Name:</w:t>
            </w:r>
          </w:p>
          <w:p w14:paraId="376B45B2" w14:textId="1B35C61C" w:rsidR="002F4508" w:rsidRPr="00BB2E2B" w:rsidRDefault="002F4508" w:rsidP="00EC7CA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855" w:type="dxa"/>
          </w:tcPr>
          <w:p w14:paraId="295D8419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21980172" w14:textId="77777777" w:rsidTr="002F4508">
        <w:tc>
          <w:tcPr>
            <w:tcW w:w="4495" w:type="dxa"/>
          </w:tcPr>
          <w:p w14:paraId="610E451B" w14:textId="318AC442" w:rsidR="002F4508" w:rsidRPr="00BB2E2B" w:rsidRDefault="00755C9F" w:rsidP="002F45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Sender’s </w:t>
            </w:r>
            <w:r w:rsidR="002F4508" w:rsidRPr="00BB2E2B">
              <w:rPr>
                <w:rFonts w:ascii="Times New Roman" w:hAnsi="Times New Roman"/>
                <w:b/>
                <w:bCs/>
              </w:rPr>
              <w:t>Address:</w:t>
            </w:r>
          </w:p>
          <w:p w14:paraId="662C9C7A" w14:textId="3397E7A0" w:rsidR="002F4508" w:rsidRPr="00BB2E2B" w:rsidRDefault="002F4508" w:rsidP="00EC7CA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855" w:type="dxa"/>
          </w:tcPr>
          <w:p w14:paraId="587BD49A" w14:textId="72538869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842A07" w:rsidRPr="00BB2E2B" w14:paraId="58D9633D" w14:textId="77777777" w:rsidTr="002F4508">
        <w:tc>
          <w:tcPr>
            <w:tcW w:w="4495" w:type="dxa"/>
          </w:tcPr>
          <w:p w14:paraId="32CA242F" w14:textId="56C60AE5" w:rsidR="00842A07" w:rsidRPr="00BB2E2B" w:rsidRDefault="00755C9F" w:rsidP="002F45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Sender’s </w:t>
            </w:r>
            <w:r w:rsidR="00842A07" w:rsidRPr="00BB2E2B">
              <w:rPr>
                <w:rFonts w:ascii="Times New Roman" w:hAnsi="Times New Roman"/>
                <w:b/>
                <w:bCs/>
              </w:rPr>
              <w:t xml:space="preserve">Email: </w:t>
            </w:r>
          </w:p>
          <w:p w14:paraId="460F36C8" w14:textId="659DC22F" w:rsidR="00842A07" w:rsidRPr="003F0E74" w:rsidRDefault="00842A07" w:rsidP="002F450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855" w:type="dxa"/>
          </w:tcPr>
          <w:p w14:paraId="50B55DB9" w14:textId="77777777" w:rsidR="00842A07" w:rsidRPr="00BB2E2B" w:rsidRDefault="00842A07" w:rsidP="00EC7CA0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190276E8" w14:textId="77777777" w:rsidTr="002F4508">
        <w:tc>
          <w:tcPr>
            <w:tcW w:w="4495" w:type="dxa"/>
          </w:tcPr>
          <w:p w14:paraId="2E2944EA" w14:textId="0EA54075" w:rsidR="002F4508" w:rsidRPr="00BB2E2B" w:rsidRDefault="00755C9F" w:rsidP="002F45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Sender’s </w:t>
            </w:r>
            <w:r w:rsidR="002F4508" w:rsidRPr="00BB2E2B">
              <w:rPr>
                <w:rFonts w:ascii="Times New Roman" w:hAnsi="Times New Roman"/>
                <w:b/>
                <w:bCs/>
              </w:rPr>
              <w:t>Phone Number:</w:t>
            </w:r>
          </w:p>
          <w:p w14:paraId="5F7C42A9" w14:textId="74A691C8" w:rsidR="002F4508" w:rsidRPr="003F0E74" w:rsidRDefault="002F4508" w:rsidP="00EC7CA0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55" w:type="dxa"/>
          </w:tcPr>
          <w:p w14:paraId="3D163BD7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0045C210" w14:textId="77777777" w:rsidTr="002F4508">
        <w:tc>
          <w:tcPr>
            <w:tcW w:w="4495" w:type="dxa"/>
          </w:tcPr>
          <w:p w14:paraId="2C734E2B" w14:textId="6434CDE0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Receiver</w:t>
            </w:r>
            <w:r>
              <w:rPr>
                <w:rFonts w:ascii="Times New Roman" w:hAnsi="Times New Roman"/>
                <w:b/>
                <w:bCs/>
              </w:rPr>
              <w:t xml:space="preserve">’s </w:t>
            </w:r>
            <w:r w:rsidRPr="00BB2E2B">
              <w:rPr>
                <w:rFonts w:ascii="Times New Roman" w:hAnsi="Times New Roman"/>
                <w:b/>
                <w:bCs/>
              </w:rPr>
              <w:t>Name:</w:t>
            </w:r>
          </w:p>
          <w:p w14:paraId="1FEBB302" w14:textId="77777777" w:rsidR="00755C9F" w:rsidRDefault="00755C9F" w:rsidP="002F45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303F1CEF" w14:textId="77777777" w:rsidR="00755C9F" w:rsidRPr="00BB2E2B" w:rsidRDefault="00755C9F" w:rsidP="00EC7CA0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4C99319E" w14:textId="77777777" w:rsidTr="002F4508">
        <w:tc>
          <w:tcPr>
            <w:tcW w:w="4495" w:type="dxa"/>
          </w:tcPr>
          <w:p w14:paraId="64669061" w14:textId="63E815F8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Receiver</w:t>
            </w:r>
            <w:r>
              <w:rPr>
                <w:rFonts w:ascii="Times New Roman" w:hAnsi="Times New Roman"/>
                <w:b/>
                <w:bCs/>
              </w:rPr>
              <w:t xml:space="preserve">’s </w:t>
            </w:r>
            <w:r w:rsidRPr="00BB2E2B">
              <w:rPr>
                <w:rFonts w:ascii="Times New Roman" w:hAnsi="Times New Roman"/>
                <w:b/>
                <w:bCs/>
              </w:rPr>
              <w:t>Address:</w:t>
            </w:r>
          </w:p>
          <w:p w14:paraId="42632387" w14:textId="77777777" w:rsidR="00755C9F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7056CA3B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1A960DEC" w14:textId="77777777" w:rsidTr="002F4508">
        <w:tc>
          <w:tcPr>
            <w:tcW w:w="4495" w:type="dxa"/>
          </w:tcPr>
          <w:p w14:paraId="3FEB402C" w14:textId="5EADE649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Receiver</w:t>
            </w:r>
            <w:r>
              <w:rPr>
                <w:rFonts w:ascii="Times New Roman" w:hAnsi="Times New Roman"/>
                <w:b/>
                <w:bCs/>
              </w:rPr>
              <w:t xml:space="preserve">’s </w:t>
            </w:r>
            <w:r w:rsidRPr="00BB2E2B">
              <w:rPr>
                <w:rFonts w:ascii="Times New Roman" w:hAnsi="Times New Roman"/>
                <w:b/>
                <w:bCs/>
              </w:rPr>
              <w:t xml:space="preserve">Email: </w:t>
            </w:r>
          </w:p>
          <w:p w14:paraId="4EA62E16" w14:textId="77777777" w:rsidR="00755C9F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5842ED4A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1483741D" w14:textId="77777777" w:rsidTr="002F4508">
        <w:tc>
          <w:tcPr>
            <w:tcW w:w="4495" w:type="dxa"/>
          </w:tcPr>
          <w:p w14:paraId="57FBD14A" w14:textId="29F0179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Receiver</w:t>
            </w:r>
            <w:r>
              <w:rPr>
                <w:rFonts w:ascii="Times New Roman" w:hAnsi="Times New Roman"/>
                <w:b/>
                <w:bCs/>
              </w:rPr>
              <w:t xml:space="preserve">’s </w:t>
            </w:r>
            <w:r w:rsidRPr="00BB2E2B">
              <w:rPr>
                <w:rFonts w:ascii="Times New Roman" w:hAnsi="Times New Roman"/>
                <w:b/>
                <w:bCs/>
              </w:rPr>
              <w:t>Phone Number:</w:t>
            </w:r>
          </w:p>
          <w:p w14:paraId="7AE07F91" w14:textId="77777777" w:rsidR="00755C9F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118ACA66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2D7AD528" w14:textId="77777777" w:rsidTr="002F4508">
        <w:tc>
          <w:tcPr>
            <w:tcW w:w="4495" w:type="dxa"/>
          </w:tcPr>
          <w:p w14:paraId="2D409B1B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Shipping Method:</w:t>
            </w:r>
          </w:p>
          <w:p w14:paraId="0E9866EB" w14:textId="69FB8796" w:rsidR="00755C9F" w:rsidRPr="00BB2E2B" w:rsidRDefault="00755C9F" w:rsidP="00755C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(Next Day Air, 2</w:t>
            </w: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  <w:vertAlign w:val="superscript"/>
              </w:rPr>
              <w:t>nd</w:t>
            </w: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 xml:space="preserve"> Day Air, 3 Day Select, Ground Service)</w:t>
            </w:r>
          </w:p>
        </w:tc>
        <w:tc>
          <w:tcPr>
            <w:tcW w:w="4855" w:type="dxa"/>
          </w:tcPr>
          <w:p w14:paraId="07B10789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0EB3AB2F" w14:textId="77777777" w:rsidTr="002F4508">
        <w:tc>
          <w:tcPr>
            <w:tcW w:w="4495" w:type="dxa"/>
          </w:tcPr>
          <w:p w14:paraId="0F1CEE5E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  <w:r w:rsidRPr="00BB2E2B">
              <w:rPr>
                <w:rFonts w:ascii="Times New Roman" w:hAnsi="Times New Roman"/>
              </w:rPr>
              <w:t>Package type:</w:t>
            </w:r>
          </w:p>
          <w:p w14:paraId="5C5036D2" w14:textId="0AC55ACA" w:rsidR="00755C9F" w:rsidRPr="00BB2E2B" w:rsidRDefault="00755C9F" w:rsidP="00755C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 xml:space="preserve">Small/Medium/Large box/Pak/Tube/Other Packaging/Letter </w:t>
            </w:r>
          </w:p>
        </w:tc>
        <w:tc>
          <w:tcPr>
            <w:tcW w:w="4855" w:type="dxa"/>
          </w:tcPr>
          <w:p w14:paraId="0C540796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3DBFF323" w14:textId="77777777" w:rsidTr="002F4508">
        <w:tc>
          <w:tcPr>
            <w:tcW w:w="4495" w:type="dxa"/>
          </w:tcPr>
          <w:p w14:paraId="3D47EC79" w14:textId="77777777" w:rsidR="00755C9F" w:rsidRDefault="00755C9F" w:rsidP="00755C9F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Weight (</w:t>
            </w:r>
            <w:proofErr w:type="spellStart"/>
            <w:r w:rsidRPr="00BB2E2B">
              <w:rPr>
                <w:rFonts w:ascii="Times New Roman" w:hAnsi="Times New Roman"/>
                <w:b/>
                <w:bCs/>
              </w:rPr>
              <w:t>lb</w:t>
            </w:r>
            <w:proofErr w:type="spellEnd"/>
            <w:r w:rsidRPr="00BB2E2B">
              <w:rPr>
                <w:rFonts w:ascii="Times New Roman" w:hAnsi="Times New Roman"/>
                <w:b/>
                <w:bCs/>
              </w:rPr>
              <w:t>):</w:t>
            </w:r>
          </w:p>
          <w:p w14:paraId="1DBAEB90" w14:textId="0A2B617F" w:rsidR="00755C9F" w:rsidRPr="00755C9F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26EBC3B6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3E3A1EB3" w14:textId="77777777" w:rsidTr="002F4508">
        <w:tc>
          <w:tcPr>
            <w:tcW w:w="4495" w:type="dxa"/>
          </w:tcPr>
          <w:p w14:paraId="41760E0A" w14:textId="4B5D72D0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Dimensions (in):</w:t>
            </w:r>
          </w:p>
          <w:p w14:paraId="4F33A621" w14:textId="5C7A18E8" w:rsidR="00755C9F" w:rsidRPr="00BB2E2B" w:rsidRDefault="00755C9F" w:rsidP="00755C9F">
            <w:pPr>
              <w:rPr>
                <w:rFonts w:ascii="Times New Roman" w:hAnsi="Times New Roman"/>
              </w:rPr>
            </w:pP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(L x W x H)</w:t>
            </w:r>
          </w:p>
        </w:tc>
        <w:tc>
          <w:tcPr>
            <w:tcW w:w="4855" w:type="dxa"/>
          </w:tcPr>
          <w:p w14:paraId="0B790ED1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5DDC82DB" w14:textId="77777777" w:rsidTr="002F4508">
        <w:tc>
          <w:tcPr>
            <w:tcW w:w="4495" w:type="dxa"/>
          </w:tcPr>
          <w:p w14:paraId="0E7FE025" w14:textId="5205CCB6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Declared Value:</w:t>
            </w:r>
          </w:p>
          <w:p w14:paraId="6DBB0588" w14:textId="340AB913" w:rsidR="00755C9F" w:rsidRPr="00BB2E2B" w:rsidRDefault="00755C9F" w:rsidP="00755C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(if over $50)</w:t>
            </w:r>
          </w:p>
        </w:tc>
        <w:tc>
          <w:tcPr>
            <w:tcW w:w="4855" w:type="dxa"/>
          </w:tcPr>
          <w:p w14:paraId="3AD02306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59EE8FFA" w14:textId="77777777" w:rsidTr="002F4508">
        <w:tc>
          <w:tcPr>
            <w:tcW w:w="4495" w:type="dxa"/>
          </w:tcPr>
          <w:p w14:paraId="02E875EA" w14:textId="1DB2F5B4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Does this package include batteries? If so, please state which option below</w:t>
            </w:r>
          </w:p>
          <w:p w14:paraId="0B83D259" w14:textId="2B005632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Lithium Ion (alone), contained in equipment, packed with equipment OR Lithium Metal (alone), contained in equipment, packed with equipment</w:t>
            </w:r>
          </w:p>
        </w:tc>
        <w:tc>
          <w:tcPr>
            <w:tcW w:w="4855" w:type="dxa"/>
          </w:tcPr>
          <w:p w14:paraId="5B294951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0129B5A7" w14:textId="77777777" w:rsidTr="002F4508">
        <w:tc>
          <w:tcPr>
            <w:tcW w:w="4495" w:type="dxa"/>
          </w:tcPr>
          <w:p w14:paraId="33F7EE70" w14:textId="77777777" w:rsidR="00755C9F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Special notes for this shipment request: </w:t>
            </w:r>
          </w:p>
          <w:p w14:paraId="37008169" w14:textId="3B2C24A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29717888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</w:tbl>
    <w:p w14:paraId="355CC9BC" w14:textId="77777777" w:rsidR="003F0E74" w:rsidRPr="00BB2E2B" w:rsidRDefault="003F0E74" w:rsidP="00EC7CA0">
      <w:pPr>
        <w:rPr>
          <w:rFonts w:ascii="Times New Roman" w:hAnsi="Times New Roman"/>
          <w:b/>
          <w:bCs/>
          <w:color w:val="C00000"/>
        </w:rPr>
      </w:pPr>
    </w:p>
    <w:p w14:paraId="1ADAC2BB" w14:textId="044A08DA" w:rsidR="002F4508" w:rsidRPr="00BB2E2B" w:rsidRDefault="002F4508" w:rsidP="00EC7CA0">
      <w:pPr>
        <w:rPr>
          <w:rFonts w:ascii="Times New Roman" w:hAnsi="Times New Roman"/>
          <w:b/>
          <w:bCs/>
        </w:rPr>
      </w:pPr>
      <w:r w:rsidRPr="00BB2E2B">
        <w:rPr>
          <w:rFonts w:ascii="Times New Roman" w:hAnsi="Times New Roman"/>
          <w:b/>
          <w:bCs/>
        </w:rPr>
        <w:t>FEDEX LABEL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2F4508" w:rsidRPr="00BB2E2B" w14:paraId="2D676CA7" w14:textId="77777777" w:rsidTr="002F4508">
        <w:tc>
          <w:tcPr>
            <w:tcW w:w="4495" w:type="dxa"/>
          </w:tcPr>
          <w:p w14:paraId="1A33E4AC" w14:textId="77777777" w:rsidR="002F4508" w:rsidRPr="00BB2E2B" w:rsidRDefault="002F4508" w:rsidP="002F4508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Account number for the charge:</w:t>
            </w:r>
          </w:p>
          <w:p w14:paraId="366D0928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100510EF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3A66DB27" w14:textId="77777777" w:rsidTr="002F4508">
        <w:tc>
          <w:tcPr>
            <w:tcW w:w="4495" w:type="dxa"/>
          </w:tcPr>
          <w:p w14:paraId="2E335105" w14:textId="77777777" w:rsidR="002F4508" w:rsidRPr="00BB2E2B" w:rsidRDefault="002F4508" w:rsidP="002F4508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Shipping Purpose:</w:t>
            </w:r>
          </w:p>
          <w:p w14:paraId="73C0159C" w14:textId="77777777" w:rsidR="002F4508" w:rsidRPr="00BB2E2B" w:rsidRDefault="002F4508" w:rsidP="00EC7CA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2B0A04CC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7F5A665E" w14:textId="77777777" w:rsidTr="002F4508">
        <w:tc>
          <w:tcPr>
            <w:tcW w:w="4495" w:type="dxa"/>
          </w:tcPr>
          <w:p w14:paraId="0B20B580" w14:textId="0455126C" w:rsidR="002F4508" w:rsidRPr="00BB2E2B" w:rsidRDefault="002F4508" w:rsidP="002F4508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Item Description(s)</w:t>
            </w:r>
            <w:r w:rsidR="00EB70B2" w:rsidRPr="00BB2E2B">
              <w:rPr>
                <w:rFonts w:ascii="Times New Roman" w:hAnsi="Times New Roman"/>
                <w:b/>
                <w:bCs/>
              </w:rPr>
              <w:t xml:space="preserve"> &amp; Quan</w:t>
            </w:r>
            <w:r w:rsidR="001C2EF4" w:rsidRPr="00BB2E2B">
              <w:rPr>
                <w:rFonts w:ascii="Times New Roman" w:hAnsi="Times New Roman"/>
                <w:b/>
                <w:bCs/>
              </w:rPr>
              <w:t>tity</w:t>
            </w:r>
            <w:r w:rsidRPr="00BB2E2B">
              <w:rPr>
                <w:rFonts w:ascii="Times New Roman" w:hAnsi="Times New Roman"/>
                <w:b/>
                <w:bCs/>
              </w:rPr>
              <w:t>:</w:t>
            </w:r>
          </w:p>
          <w:p w14:paraId="16F2473B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67A350AA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2DE62CF6" w14:textId="77777777" w:rsidTr="002F4508">
        <w:tc>
          <w:tcPr>
            <w:tcW w:w="4495" w:type="dxa"/>
          </w:tcPr>
          <w:p w14:paraId="62F55231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Sender’s </w:t>
            </w:r>
            <w:r w:rsidRPr="00BB2E2B">
              <w:rPr>
                <w:rFonts w:ascii="Times New Roman" w:hAnsi="Times New Roman"/>
                <w:b/>
                <w:bCs/>
              </w:rPr>
              <w:t>Name:</w:t>
            </w:r>
          </w:p>
          <w:p w14:paraId="4A161178" w14:textId="5592272A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4BA90308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681F382E" w14:textId="77777777" w:rsidTr="002F4508">
        <w:tc>
          <w:tcPr>
            <w:tcW w:w="4495" w:type="dxa"/>
          </w:tcPr>
          <w:p w14:paraId="785F1D21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Sender’s </w:t>
            </w:r>
            <w:r w:rsidRPr="00BB2E2B">
              <w:rPr>
                <w:rFonts w:ascii="Times New Roman" w:hAnsi="Times New Roman"/>
                <w:b/>
                <w:bCs/>
              </w:rPr>
              <w:t>Address:</w:t>
            </w:r>
          </w:p>
          <w:p w14:paraId="315A6EC8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7558BB88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7BFEA92A" w14:textId="77777777" w:rsidTr="002F4508">
        <w:tc>
          <w:tcPr>
            <w:tcW w:w="4495" w:type="dxa"/>
          </w:tcPr>
          <w:p w14:paraId="73ED7A70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Sender’s </w:t>
            </w:r>
            <w:r w:rsidRPr="00BB2E2B">
              <w:rPr>
                <w:rFonts w:ascii="Times New Roman" w:hAnsi="Times New Roman"/>
                <w:b/>
                <w:bCs/>
              </w:rPr>
              <w:t xml:space="preserve">Email: </w:t>
            </w:r>
          </w:p>
          <w:p w14:paraId="516FF66F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4F4DF00B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50BF5D8B" w14:textId="77777777" w:rsidTr="002F4508">
        <w:tc>
          <w:tcPr>
            <w:tcW w:w="4495" w:type="dxa"/>
          </w:tcPr>
          <w:p w14:paraId="787F19D6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Sender’s </w:t>
            </w:r>
            <w:r w:rsidRPr="00BB2E2B">
              <w:rPr>
                <w:rFonts w:ascii="Times New Roman" w:hAnsi="Times New Roman"/>
                <w:b/>
                <w:bCs/>
              </w:rPr>
              <w:t>Phone Number:</w:t>
            </w:r>
          </w:p>
          <w:p w14:paraId="0B62D8AF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6A1F6054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1CA42CC9" w14:textId="77777777" w:rsidTr="002F4508">
        <w:tc>
          <w:tcPr>
            <w:tcW w:w="4495" w:type="dxa"/>
          </w:tcPr>
          <w:p w14:paraId="3F0F3063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Receiver’s </w:t>
            </w:r>
            <w:r w:rsidRPr="00BB2E2B">
              <w:rPr>
                <w:rFonts w:ascii="Times New Roman" w:hAnsi="Times New Roman"/>
                <w:b/>
                <w:bCs/>
              </w:rPr>
              <w:t>Name:</w:t>
            </w:r>
          </w:p>
          <w:p w14:paraId="24290911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554D96EF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07B0AF46" w14:textId="77777777" w:rsidTr="002F4508">
        <w:tc>
          <w:tcPr>
            <w:tcW w:w="4495" w:type="dxa"/>
          </w:tcPr>
          <w:p w14:paraId="17B3C8FB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Receiver’s </w:t>
            </w:r>
            <w:r w:rsidRPr="00BB2E2B">
              <w:rPr>
                <w:rFonts w:ascii="Times New Roman" w:hAnsi="Times New Roman"/>
                <w:b/>
                <w:bCs/>
              </w:rPr>
              <w:t>Address:</w:t>
            </w:r>
          </w:p>
          <w:p w14:paraId="7257B826" w14:textId="44C0135E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2A408164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5B1CA780" w14:textId="77777777" w:rsidTr="002F4508">
        <w:tc>
          <w:tcPr>
            <w:tcW w:w="4495" w:type="dxa"/>
          </w:tcPr>
          <w:p w14:paraId="0214C8F8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Receiver’s </w:t>
            </w:r>
            <w:r w:rsidRPr="00BB2E2B">
              <w:rPr>
                <w:rFonts w:ascii="Times New Roman" w:hAnsi="Times New Roman"/>
                <w:b/>
                <w:bCs/>
              </w:rPr>
              <w:t xml:space="preserve">Email: </w:t>
            </w:r>
          </w:p>
          <w:p w14:paraId="2B7C1AAC" w14:textId="6731F1C4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5318024A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755C9F" w:rsidRPr="00BB2E2B" w14:paraId="0D8B08E6" w14:textId="77777777" w:rsidTr="002F4508">
        <w:tc>
          <w:tcPr>
            <w:tcW w:w="4495" w:type="dxa"/>
          </w:tcPr>
          <w:p w14:paraId="14494C40" w14:textId="77777777" w:rsidR="00755C9F" w:rsidRPr="00BB2E2B" w:rsidRDefault="00755C9F" w:rsidP="00755C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Receiver’s </w:t>
            </w:r>
            <w:r w:rsidRPr="00BB2E2B">
              <w:rPr>
                <w:rFonts w:ascii="Times New Roman" w:hAnsi="Times New Roman"/>
                <w:b/>
                <w:bCs/>
              </w:rPr>
              <w:t>Phone Number:</w:t>
            </w:r>
          </w:p>
          <w:p w14:paraId="2040D105" w14:textId="726E809F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719F7652" w14:textId="77777777" w:rsidR="00755C9F" w:rsidRPr="00BB2E2B" w:rsidRDefault="00755C9F" w:rsidP="00755C9F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56C76F69" w14:textId="77777777" w:rsidTr="002F4508">
        <w:tc>
          <w:tcPr>
            <w:tcW w:w="4495" w:type="dxa"/>
          </w:tcPr>
          <w:p w14:paraId="6B02C3C7" w14:textId="09B37CB5" w:rsidR="002F4508" w:rsidRPr="00BB2E2B" w:rsidRDefault="002F4508" w:rsidP="002F4508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Weight</w:t>
            </w:r>
            <w:r w:rsidR="00C57A0C" w:rsidRPr="00BB2E2B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C57A0C" w:rsidRPr="00BB2E2B">
              <w:rPr>
                <w:rFonts w:ascii="Times New Roman" w:hAnsi="Times New Roman"/>
                <w:b/>
                <w:bCs/>
              </w:rPr>
              <w:t>lb</w:t>
            </w:r>
            <w:proofErr w:type="spellEnd"/>
            <w:r w:rsidR="00C57A0C" w:rsidRPr="00BB2E2B">
              <w:rPr>
                <w:rFonts w:ascii="Times New Roman" w:hAnsi="Times New Roman"/>
                <w:b/>
                <w:bCs/>
              </w:rPr>
              <w:t>)</w:t>
            </w:r>
            <w:r w:rsidRPr="00BB2E2B">
              <w:rPr>
                <w:rFonts w:ascii="Times New Roman" w:hAnsi="Times New Roman"/>
                <w:b/>
                <w:bCs/>
              </w:rPr>
              <w:t>:</w:t>
            </w:r>
          </w:p>
          <w:p w14:paraId="29E1229E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3CF9D0AE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373ACFF4" w14:textId="77777777" w:rsidTr="002F4508">
        <w:tc>
          <w:tcPr>
            <w:tcW w:w="4495" w:type="dxa"/>
          </w:tcPr>
          <w:p w14:paraId="60444729" w14:textId="77777777" w:rsidR="002F4508" w:rsidRPr="00BB2E2B" w:rsidRDefault="002F4508" w:rsidP="002F4508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 xml:space="preserve">Service Type: </w:t>
            </w:r>
          </w:p>
          <w:p w14:paraId="3C0A04EF" w14:textId="5A20F0EE" w:rsidR="002F4508" w:rsidRPr="00BB2E2B" w:rsidRDefault="002F4508" w:rsidP="00EC7CA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(FedEx Ground, First Overnight, Priority Overnight, Standard Overnight, FedEx 2Day AM, FedEx 2Day, FedEx Express Saver)</w:t>
            </w:r>
          </w:p>
        </w:tc>
        <w:tc>
          <w:tcPr>
            <w:tcW w:w="4855" w:type="dxa"/>
          </w:tcPr>
          <w:p w14:paraId="676C0CFA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7C5D2373" w14:textId="77777777" w:rsidTr="002F4508">
        <w:tc>
          <w:tcPr>
            <w:tcW w:w="4495" w:type="dxa"/>
          </w:tcPr>
          <w:p w14:paraId="6DC4EBBC" w14:textId="77777777" w:rsidR="002F4508" w:rsidRPr="00BB2E2B" w:rsidRDefault="002F4508" w:rsidP="002F4508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Package Type:</w:t>
            </w:r>
          </w:p>
          <w:p w14:paraId="499FC16B" w14:textId="7A682E73" w:rsidR="002F4508" w:rsidRPr="00BB2E2B" w:rsidRDefault="002F4508" w:rsidP="002F450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(FedEx Envelope, FedEx Pak, FedEx Box, FedEx Tube, or Your Packaging)</w:t>
            </w:r>
          </w:p>
        </w:tc>
        <w:tc>
          <w:tcPr>
            <w:tcW w:w="4855" w:type="dxa"/>
          </w:tcPr>
          <w:p w14:paraId="10CBFAB1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2F4508" w:rsidRPr="00BB2E2B" w14:paraId="4140F6D1" w14:textId="77777777" w:rsidTr="002F4508">
        <w:tc>
          <w:tcPr>
            <w:tcW w:w="4495" w:type="dxa"/>
          </w:tcPr>
          <w:p w14:paraId="7B62A754" w14:textId="55AD4B9B" w:rsidR="002F4508" w:rsidRPr="00BB2E2B" w:rsidRDefault="002F4508" w:rsidP="002F4508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Dimensions</w:t>
            </w:r>
            <w:r w:rsidR="00C57A0C" w:rsidRPr="00BB2E2B">
              <w:rPr>
                <w:rFonts w:ascii="Times New Roman" w:hAnsi="Times New Roman"/>
                <w:b/>
                <w:bCs/>
              </w:rPr>
              <w:t xml:space="preserve"> (in)</w:t>
            </w:r>
            <w:r w:rsidRPr="00BB2E2B">
              <w:rPr>
                <w:rFonts w:ascii="Times New Roman" w:hAnsi="Times New Roman"/>
                <w:b/>
                <w:bCs/>
              </w:rPr>
              <w:t>:</w:t>
            </w:r>
          </w:p>
          <w:p w14:paraId="106FAE4E" w14:textId="71E15296" w:rsidR="002F4508" w:rsidRPr="00BB2E2B" w:rsidRDefault="002F4508" w:rsidP="002F450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(</w:t>
            </w:r>
            <w:proofErr w:type="spellStart"/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LxWxH</w:t>
            </w:r>
            <w:proofErr w:type="spellEnd"/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)</w:t>
            </w:r>
          </w:p>
        </w:tc>
        <w:tc>
          <w:tcPr>
            <w:tcW w:w="4855" w:type="dxa"/>
          </w:tcPr>
          <w:p w14:paraId="277EA9B3" w14:textId="77777777" w:rsidR="002F4508" w:rsidRPr="00BB2E2B" w:rsidRDefault="002F4508" w:rsidP="00EC7CA0">
            <w:pPr>
              <w:rPr>
                <w:rFonts w:ascii="Times New Roman" w:hAnsi="Times New Roman"/>
              </w:rPr>
            </w:pPr>
          </w:p>
        </w:tc>
      </w:tr>
      <w:tr w:rsidR="00781051" w:rsidRPr="00BB2E2B" w14:paraId="0871562F" w14:textId="77777777" w:rsidTr="002F4508">
        <w:tc>
          <w:tcPr>
            <w:tcW w:w="4495" w:type="dxa"/>
          </w:tcPr>
          <w:p w14:paraId="07E91F98" w14:textId="77777777" w:rsidR="00781051" w:rsidRPr="00BB2E2B" w:rsidRDefault="00781051" w:rsidP="00781051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>Declared Value:</w:t>
            </w:r>
          </w:p>
          <w:p w14:paraId="10D38574" w14:textId="156DB2E8" w:rsidR="00781051" w:rsidRPr="00BB2E2B" w:rsidRDefault="00781051" w:rsidP="00781051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</w:rPr>
              <w:t>(if over $50)</w:t>
            </w:r>
          </w:p>
        </w:tc>
        <w:tc>
          <w:tcPr>
            <w:tcW w:w="4855" w:type="dxa"/>
          </w:tcPr>
          <w:p w14:paraId="1DB373E2" w14:textId="77777777" w:rsidR="00781051" w:rsidRPr="00BB2E2B" w:rsidRDefault="00781051" w:rsidP="00EC7CA0">
            <w:pPr>
              <w:rPr>
                <w:rFonts w:ascii="Times New Roman" w:hAnsi="Times New Roman"/>
              </w:rPr>
            </w:pPr>
          </w:p>
        </w:tc>
      </w:tr>
      <w:tr w:rsidR="00F64FB1" w:rsidRPr="00BB2E2B" w14:paraId="1B812CF8" w14:textId="77777777" w:rsidTr="002F4508">
        <w:tc>
          <w:tcPr>
            <w:tcW w:w="4495" w:type="dxa"/>
          </w:tcPr>
          <w:p w14:paraId="1DAED632" w14:textId="77777777" w:rsidR="00F64FB1" w:rsidRPr="00BB2E2B" w:rsidRDefault="00F64FB1" w:rsidP="002F4508">
            <w:pPr>
              <w:rPr>
                <w:rFonts w:ascii="Times New Roman" w:hAnsi="Times New Roman"/>
                <w:b/>
                <w:bCs/>
              </w:rPr>
            </w:pPr>
            <w:r w:rsidRPr="00BB2E2B">
              <w:rPr>
                <w:rFonts w:ascii="Times New Roman" w:hAnsi="Times New Roman"/>
                <w:b/>
                <w:bCs/>
              </w:rPr>
              <w:t xml:space="preserve">Customs Value (Int’l shipments): </w:t>
            </w:r>
          </w:p>
          <w:p w14:paraId="27D679AD" w14:textId="617341C4" w:rsidR="00F64FB1" w:rsidRPr="00BB2E2B" w:rsidRDefault="00F64FB1" w:rsidP="002F45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5" w:type="dxa"/>
          </w:tcPr>
          <w:p w14:paraId="6A06A1FC" w14:textId="77777777" w:rsidR="00F64FB1" w:rsidRPr="00BB2E2B" w:rsidRDefault="00F64FB1" w:rsidP="00EC7CA0">
            <w:pPr>
              <w:rPr>
                <w:rFonts w:ascii="Times New Roman" w:hAnsi="Times New Roman"/>
              </w:rPr>
            </w:pPr>
          </w:p>
        </w:tc>
      </w:tr>
      <w:tr w:rsidR="00D018EF" w:rsidRPr="00BB2E2B" w14:paraId="2AB41BAE" w14:textId="77777777" w:rsidTr="002F4508">
        <w:tc>
          <w:tcPr>
            <w:tcW w:w="4495" w:type="dxa"/>
          </w:tcPr>
          <w:p w14:paraId="3993D5A9" w14:textId="62D8215D" w:rsidR="00D018EF" w:rsidRDefault="0001264D" w:rsidP="00D018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Special notes for </w:t>
            </w:r>
            <w:r w:rsidR="00D018EF">
              <w:rPr>
                <w:rFonts w:ascii="Times New Roman" w:hAnsi="Times New Roman"/>
                <w:b/>
                <w:bCs/>
              </w:rPr>
              <w:t>this shipment</w:t>
            </w:r>
            <w:r>
              <w:rPr>
                <w:rFonts w:ascii="Times New Roman" w:hAnsi="Times New Roman"/>
                <w:b/>
                <w:bCs/>
              </w:rPr>
              <w:t xml:space="preserve"> request</w:t>
            </w:r>
            <w:r w:rsidR="00D018EF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7778841D" w14:textId="77777777" w:rsidR="00D018EF" w:rsidRDefault="00D018EF" w:rsidP="00D018EF">
            <w:pPr>
              <w:rPr>
                <w:rFonts w:ascii="Times New Roman" w:hAnsi="Times New Roman"/>
                <w:b/>
                <w:bCs/>
              </w:rPr>
            </w:pPr>
          </w:p>
          <w:p w14:paraId="6D93195A" w14:textId="361A9E06" w:rsidR="00D018EF" w:rsidRPr="00755C9F" w:rsidRDefault="00755C9F" w:rsidP="00D018EF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755C9F">
              <w:rPr>
                <w:rFonts w:ascii="Times New Roman" w:hAnsi="Times New Roman"/>
                <w:i/>
                <w:iCs/>
                <w:color w:val="C00000"/>
                <w:sz w:val="20"/>
              </w:rPr>
              <w:t xml:space="preserve">(State if Dry ice is included &amp; </w:t>
            </w:r>
            <w:r>
              <w:rPr>
                <w:rFonts w:ascii="Times New Roman" w:hAnsi="Times New Roman"/>
                <w:i/>
                <w:iCs/>
                <w:color w:val="C00000"/>
                <w:sz w:val="20"/>
              </w:rPr>
              <w:t xml:space="preserve">the </w:t>
            </w:r>
            <w:r w:rsidRPr="00755C9F">
              <w:rPr>
                <w:rFonts w:ascii="Times New Roman" w:hAnsi="Times New Roman"/>
                <w:i/>
                <w:iCs/>
                <w:color w:val="C00000"/>
                <w:sz w:val="20"/>
              </w:rPr>
              <w:t>weight)</w:t>
            </w:r>
          </w:p>
        </w:tc>
        <w:tc>
          <w:tcPr>
            <w:tcW w:w="4855" w:type="dxa"/>
          </w:tcPr>
          <w:p w14:paraId="3F408ED3" w14:textId="77777777" w:rsidR="00D018EF" w:rsidRPr="00BB2E2B" w:rsidRDefault="00D018EF" w:rsidP="00D018EF">
            <w:pPr>
              <w:rPr>
                <w:rFonts w:ascii="Times New Roman" w:hAnsi="Times New Roman"/>
              </w:rPr>
            </w:pPr>
          </w:p>
        </w:tc>
      </w:tr>
    </w:tbl>
    <w:p w14:paraId="10ABE475" w14:textId="77777777" w:rsidR="002F4508" w:rsidRPr="00BB2E2B" w:rsidRDefault="002F4508" w:rsidP="00EC7CA0">
      <w:pPr>
        <w:rPr>
          <w:rFonts w:ascii="Times New Roman" w:hAnsi="Times New Roman"/>
        </w:rPr>
      </w:pPr>
    </w:p>
    <w:sectPr w:rsidR="002F4508" w:rsidRPr="00BB2E2B" w:rsidSect="006E7F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A54"/>
    <w:multiLevelType w:val="hybridMultilevel"/>
    <w:tmpl w:val="7922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3CC5"/>
    <w:multiLevelType w:val="hybridMultilevel"/>
    <w:tmpl w:val="23C4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641E"/>
    <w:multiLevelType w:val="hybridMultilevel"/>
    <w:tmpl w:val="A5E23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21"/>
    <w:rsid w:val="00006060"/>
    <w:rsid w:val="0001264D"/>
    <w:rsid w:val="000307DF"/>
    <w:rsid w:val="00084F3F"/>
    <w:rsid w:val="00092FA8"/>
    <w:rsid w:val="0009602F"/>
    <w:rsid w:val="000D548C"/>
    <w:rsid w:val="00105A26"/>
    <w:rsid w:val="00106FD0"/>
    <w:rsid w:val="00107E0E"/>
    <w:rsid w:val="0017305A"/>
    <w:rsid w:val="00175F8A"/>
    <w:rsid w:val="00182900"/>
    <w:rsid w:val="001B2A50"/>
    <w:rsid w:val="001C2EF4"/>
    <w:rsid w:val="001E083C"/>
    <w:rsid w:val="002339FF"/>
    <w:rsid w:val="002A1DEC"/>
    <w:rsid w:val="002A7E2E"/>
    <w:rsid w:val="002B502C"/>
    <w:rsid w:val="002E2F6E"/>
    <w:rsid w:val="002F4508"/>
    <w:rsid w:val="003258C6"/>
    <w:rsid w:val="003309EF"/>
    <w:rsid w:val="003357DA"/>
    <w:rsid w:val="0034410F"/>
    <w:rsid w:val="00361A70"/>
    <w:rsid w:val="00395FD2"/>
    <w:rsid w:val="003A1747"/>
    <w:rsid w:val="003C1D2B"/>
    <w:rsid w:val="003E0953"/>
    <w:rsid w:val="003F08DA"/>
    <w:rsid w:val="003F0E74"/>
    <w:rsid w:val="003F4E58"/>
    <w:rsid w:val="00410BF5"/>
    <w:rsid w:val="00442CA3"/>
    <w:rsid w:val="004768EA"/>
    <w:rsid w:val="00492423"/>
    <w:rsid w:val="004A5150"/>
    <w:rsid w:val="004D4B05"/>
    <w:rsid w:val="004F0A04"/>
    <w:rsid w:val="005101D9"/>
    <w:rsid w:val="00520FC8"/>
    <w:rsid w:val="00530CC7"/>
    <w:rsid w:val="00541CC1"/>
    <w:rsid w:val="005D5C1B"/>
    <w:rsid w:val="006259FE"/>
    <w:rsid w:val="00651BC5"/>
    <w:rsid w:val="00655B9C"/>
    <w:rsid w:val="00661BEE"/>
    <w:rsid w:val="00690271"/>
    <w:rsid w:val="006C2E0E"/>
    <w:rsid w:val="006E5EDB"/>
    <w:rsid w:val="006E7F9B"/>
    <w:rsid w:val="007276FB"/>
    <w:rsid w:val="00745979"/>
    <w:rsid w:val="00755C9F"/>
    <w:rsid w:val="00781051"/>
    <w:rsid w:val="00786DAD"/>
    <w:rsid w:val="007B5CE3"/>
    <w:rsid w:val="007E64BD"/>
    <w:rsid w:val="008102E4"/>
    <w:rsid w:val="00837837"/>
    <w:rsid w:val="00842A07"/>
    <w:rsid w:val="008632CA"/>
    <w:rsid w:val="008833A8"/>
    <w:rsid w:val="00897101"/>
    <w:rsid w:val="009251FB"/>
    <w:rsid w:val="009360D4"/>
    <w:rsid w:val="009476D6"/>
    <w:rsid w:val="00955C1B"/>
    <w:rsid w:val="00960B2F"/>
    <w:rsid w:val="0097698D"/>
    <w:rsid w:val="009817A0"/>
    <w:rsid w:val="009A6681"/>
    <w:rsid w:val="009A7D0C"/>
    <w:rsid w:val="009B25A3"/>
    <w:rsid w:val="009B493D"/>
    <w:rsid w:val="009D70B3"/>
    <w:rsid w:val="00A52E00"/>
    <w:rsid w:val="00A65045"/>
    <w:rsid w:val="00A7267F"/>
    <w:rsid w:val="00A75132"/>
    <w:rsid w:val="00A912BD"/>
    <w:rsid w:val="00AA0B33"/>
    <w:rsid w:val="00BB15E3"/>
    <w:rsid w:val="00BB2E2B"/>
    <w:rsid w:val="00BD2A27"/>
    <w:rsid w:val="00C01DEF"/>
    <w:rsid w:val="00C34CF9"/>
    <w:rsid w:val="00C5144E"/>
    <w:rsid w:val="00C57A0C"/>
    <w:rsid w:val="00C73809"/>
    <w:rsid w:val="00CC36A9"/>
    <w:rsid w:val="00CD62BC"/>
    <w:rsid w:val="00CE295B"/>
    <w:rsid w:val="00CF0CB0"/>
    <w:rsid w:val="00D018EF"/>
    <w:rsid w:val="00D10F35"/>
    <w:rsid w:val="00D77423"/>
    <w:rsid w:val="00D91372"/>
    <w:rsid w:val="00DB1EED"/>
    <w:rsid w:val="00DC4876"/>
    <w:rsid w:val="00DD7DF7"/>
    <w:rsid w:val="00E20118"/>
    <w:rsid w:val="00E32E13"/>
    <w:rsid w:val="00E46949"/>
    <w:rsid w:val="00E60ADC"/>
    <w:rsid w:val="00E66FD2"/>
    <w:rsid w:val="00E81121"/>
    <w:rsid w:val="00E92186"/>
    <w:rsid w:val="00EB2CF8"/>
    <w:rsid w:val="00EB70B2"/>
    <w:rsid w:val="00EC7CA0"/>
    <w:rsid w:val="00EE1094"/>
    <w:rsid w:val="00EE24D2"/>
    <w:rsid w:val="00EF4DBC"/>
    <w:rsid w:val="00F14B27"/>
    <w:rsid w:val="00F44A4B"/>
    <w:rsid w:val="00F51558"/>
    <w:rsid w:val="00F64FB1"/>
    <w:rsid w:val="00F82F80"/>
    <w:rsid w:val="00F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A70C3"/>
  <w15:chartTrackingRefBased/>
  <w15:docId w15:val="{5956A371-E9B8-4CC6-AEA4-EE2ED03F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B33"/>
    <w:pPr>
      <w:ind w:left="720"/>
    </w:pPr>
  </w:style>
  <w:style w:type="paragraph" w:styleId="BalloonText">
    <w:name w:val="Balloon Text"/>
    <w:basedOn w:val="Normal"/>
    <w:link w:val="BalloonTextChar"/>
    <w:rsid w:val="00325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58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10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23, 2004</vt:lpstr>
    </vt:vector>
  </TitlesOfParts>
  <Company>Georgia Institute of Technology</Company>
  <LinksUpToDate>false</LinksUpToDate>
  <CharactersWithSpaces>1779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http://www.ohr.gatech.edu/flsa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23, 2004</dc:title>
  <dc:subject/>
  <dc:creator>Badtz Maru</dc:creator>
  <cp:keywords/>
  <cp:lastModifiedBy>Herrod, Aeryal</cp:lastModifiedBy>
  <cp:revision>2</cp:revision>
  <cp:lastPrinted>2017-06-13T19:30:00Z</cp:lastPrinted>
  <dcterms:created xsi:type="dcterms:W3CDTF">2021-11-10T21:18:00Z</dcterms:created>
  <dcterms:modified xsi:type="dcterms:W3CDTF">2021-11-10T21:18:00Z</dcterms:modified>
</cp:coreProperties>
</file>